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8B61" w14:textId="77777777" w:rsidR="00DB0E07" w:rsidRDefault="00B37BF4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Regulamin konkursu  szkolnego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ekologicznego</w:t>
      </w:r>
    </w:p>
    <w:p w14:paraId="0ADC8B62" w14:textId="77777777" w:rsidR="00DB0E07" w:rsidRDefault="00B37B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Art Recykling</w:t>
      </w:r>
    </w:p>
    <w:p w14:paraId="0ADC8B63" w14:textId="78228993" w:rsidR="00DB0E07" w:rsidRDefault="00B37B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Edycja II</w:t>
      </w:r>
      <w:r>
        <w:rPr>
          <w:rFonts w:ascii="Times New Roman" w:eastAsia="Times New Roman" w:hAnsi="Times New Roman" w:cs="Times New Roman"/>
          <w:b/>
          <w:sz w:val="28"/>
        </w:rPr>
        <w:br/>
      </w:r>
      <w:bookmarkStart w:id="0" w:name="_GoBack"/>
      <w:bookmarkEnd w:id="0"/>
    </w:p>
    <w:p w14:paraId="0ADC8B67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Cele konkursu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0ADC8B68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Kształtowanie </w:t>
      </w:r>
      <w:proofErr w:type="spellStart"/>
      <w:r>
        <w:rPr>
          <w:rFonts w:ascii="Times New Roman" w:eastAsia="Times New Roman" w:hAnsi="Times New Roman" w:cs="Times New Roman"/>
          <w:sz w:val="28"/>
        </w:rPr>
        <w:t>zachowań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proekologicznych;</w:t>
      </w:r>
    </w:p>
    <w:p w14:paraId="0ADC8B69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Rozwijanie kreatywności i wrażliwości artystycznej dzieci i młodzieży poprzez wykonanie pracy </w:t>
      </w:r>
      <w:proofErr w:type="spellStart"/>
      <w:r>
        <w:rPr>
          <w:rFonts w:ascii="Times New Roman" w:eastAsia="Times New Roman" w:hAnsi="Times New Roman" w:cs="Times New Roman"/>
          <w:sz w:val="28"/>
        </w:rPr>
        <w:t>plastyczno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technicznej.</w:t>
      </w:r>
    </w:p>
    <w:p w14:paraId="0ADC8B6A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Organizatorzy konkursu:</w:t>
      </w:r>
    </w:p>
    <w:p w14:paraId="0ADC8B6B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Nauczyciele wychowawcy świetlicy szkolnej Zespołu Szkół z Oddziałami Integracyjnymi i Specjalnymi im. Stanisława Wyspiańskiego </w:t>
      </w:r>
    </w:p>
    <w:p w14:paraId="0ADC8B6C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Warunki uczestnictwa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0ADC8B6D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Konkurs skierowany jest do uczniów ZS w Waganowicach: Oddziału Przeds</w:t>
      </w:r>
      <w:r>
        <w:rPr>
          <w:rFonts w:ascii="Times New Roman" w:eastAsia="Times New Roman" w:hAnsi="Times New Roman" w:cs="Times New Roman"/>
          <w:sz w:val="28"/>
        </w:rPr>
        <w:t xml:space="preserve">zkolnego, Szkoły Podstawowej klas I-III, uczniów klas IV- VIII, uczniów klas specjalnych oraz Przysposabiającej do Pracy. </w:t>
      </w:r>
    </w:p>
    <w:p w14:paraId="0ADC8B6E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Uczniowie wykonują indywidualnie prace </w:t>
      </w:r>
      <w:proofErr w:type="spellStart"/>
      <w:r>
        <w:rPr>
          <w:rFonts w:ascii="Times New Roman" w:eastAsia="Times New Roman" w:hAnsi="Times New Roman" w:cs="Times New Roman"/>
          <w:sz w:val="28"/>
        </w:rPr>
        <w:t>plastyczno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-techniczne używając materiałów z odpadów nadających się do ponownego wykorzysta</w:t>
      </w:r>
      <w:r>
        <w:rPr>
          <w:rFonts w:ascii="Times New Roman" w:eastAsia="Times New Roman" w:hAnsi="Times New Roman" w:cs="Times New Roman"/>
          <w:sz w:val="28"/>
        </w:rPr>
        <w:t>nia ( recykling wkomponowany).</w:t>
      </w:r>
    </w:p>
    <w:p w14:paraId="0ADC8B6F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. Zadaniem jest wykonanie "Projektu stroju </w:t>
      </w:r>
      <w:proofErr w:type="spellStart"/>
      <w:r>
        <w:rPr>
          <w:rFonts w:ascii="Times New Roman" w:eastAsia="Times New Roman" w:hAnsi="Times New Roman" w:cs="Times New Roman"/>
          <w:sz w:val="28"/>
        </w:rPr>
        <w:t>wiosenno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letniego". Pracę należy wykonać dowolna techniką w formacie A3 lub A4.</w:t>
      </w:r>
    </w:p>
    <w:p w14:paraId="0ADC8B70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Każdy uczestnik może dostarczyć jedną pracę opatrzoną metryczką umieszczoną na odwrocie zawieraj</w:t>
      </w:r>
      <w:r>
        <w:rPr>
          <w:rFonts w:ascii="Times New Roman" w:eastAsia="Times New Roman" w:hAnsi="Times New Roman" w:cs="Times New Roman"/>
          <w:sz w:val="28"/>
        </w:rPr>
        <w:t xml:space="preserve">ącą: imię i nazwisko autora, klasę. </w:t>
      </w:r>
    </w:p>
    <w:p w14:paraId="0ADC8B73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Ocena prac:</w:t>
      </w:r>
    </w:p>
    <w:p w14:paraId="0ADC8B74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Komisja konkursowa oceni pomysłowość, zgodność z tematyką, estetykę wykonania pracy.</w:t>
      </w:r>
    </w:p>
    <w:p w14:paraId="0ADC8B75" w14:textId="77777777" w:rsidR="00DB0E07" w:rsidRDefault="00B37BF4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Prace należy dostarczyć do 7 czerwca do świetlicy szkolnej.</w:t>
      </w:r>
    </w:p>
    <w:p w14:paraId="0ADC8B76" w14:textId="77777777" w:rsidR="00DB0E07" w:rsidRDefault="00DB0E07">
      <w:pPr>
        <w:spacing w:after="200" w:line="276" w:lineRule="auto"/>
        <w:rPr>
          <w:rFonts w:ascii="Calibri" w:eastAsia="Calibri" w:hAnsi="Calibri" w:cs="Calibri"/>
        </w:rPr>
      </w:pPr>
    </w:p>
    <w:sectPr w:rsidR="00DB0E07" w:rsidSect="00B37BF4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E07"/>
    <w:rsid w:val="00B37BF4"/>
    <w:rsid w:val="00D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8B61"/>
  <w15:docId w15:val="{8AA51B6B-ED3D-46C1-97C4-68EDB3E2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>Zespół Szkół w Waganowicach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Sado</cp:lastModifiedBy>
  <cp:revision>2</cp:revision>
  <dcterms:created xsi:type="dcterms:W3CDTF">2024-05-24T19:42:00Z</dcterms:created>
  <dcterms:modified xsi:type="dcterms:W3CDTF">2024-05-24T19:43:00Z</dcterms:modified>
</cp:coreProperties>
</file>